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595F0E">
        <w:rPr>
          <w:rFonts w:ascii="Times New Roman" w:hAnsi="Times New Roman" w:cs="Times New Roman"/>
          <w:b/>
          <w:sz w:val="28"/>
          <w:szCs w:val="28"/>
        </w:rPr>
        <w:t>Вопросы для проведения зачета.</w:t>
      </w:r>
    </w:p>
    <w:bookmarkEnd w:id="0"/>
    <w:p w:rsid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1.</w:t>
      </w:r>
      <w:r w:rsidRPr="00595F0E">
        <w:rPr>
          <w:rFonts w:ascii="Times New Roman" w:hAnsi="Times New Roman" w:cs="Times New Roman"/>
          <w:sz w:val="28"/>
          <w:szCs w:val="28"/>
        </w:rPr>
        <w:tab/>
        <w:t>Происхождение государства и права.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2.</w:t>
      </w:r>
      <w:r w:rsidRPr="00595F0E">
        <w:rPr>
          <w:rFonts w:ascii="Times New Roman" w:hAnsi="Times New Roman" w:cs="Times New Roman"/>
          <w:sz w:val="28"/>
          <w:szCs w:val="28"/>
        </w:rPr>
        <w:tab/>
        <w:t>Исторические типы и формы государства и права. Проблемы современной типологии государства и права.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3.</w:t>
      </w:r>
      <w:r w:rsidRPr="00595F0E">
        <w:rPr>
          <w:rFonts w:ascii="Times New Roman" w:hAnsi="Times New Roman" w:cs="Times New Roman"/>
          <w:sz w:val="28"/>
          <w:szCs w:val="28"/>
        </w:rPr>
        <w:tab/>
        <w:t>Природа и сущность государства.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4.</w:t>
      </w:r>
      <w:r w:rsidRPr="00595F0E">
        <w:rPr>
          <w:rFonts w:ascii="Times New Roman" w:hAnsi="Times New Roman" w:cs="Times New Roman"/>
          <w:sz w:val="28"/>
          <w:szCs w:val="28"/>
        </w:rPr>
        <w:tab/>
        <w:t>Гражданское общество и политическая организация общества.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5.</w:t>
      </w:r>
      <w:r w:rsidRPr="00595F0E">
        <w:rPr>
          <w:rFonts w:ascii="Times New Roman" w:hAnsi="Times New Roman" w:cs="Times New Roman"/>
          <w:sz w:val="28"/>
          <w:szCs w:val="28"/>
        </w:rPr>
        <w:tab/>
        <w:t>Определение государства. Классификация признаков государства.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6.</w:t>
      </w:r>
      <w:r w:rsidRPr="00595F0E">
        <w:rPr>
          <w:rFonts w:ascii="Times New Roman" w:hAnsi="Times New Roman" w:cs="Times New Roman"/>
          <w:sz w:val="28"/>
          <w:szCs w:val="28"/>
        </w:rPr>
        <w:tab/>
        <w:t>Форма государства.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7.</w:t>
      </w:r>
      <w:r w:rsidRPr="00595F0E">
        <w:rPr>
          <w:rFonts w:ascii="Times New Roman" w:hAnsi="Times New Roman" w:cs="Times New Roman"/>
          <w:sz w:val="28"/>
          <w:szCs w:val="28"/>
        </w:rPr>
        <w:tab/>
        <w:t>Состояние и перспективы развития государственной формы России.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8.</w:t>
      </w:r>
      <w:r w:rsidRPr="00595F0E">
        <w:rPr>
          <w:rFonts w:ascii="Times New Roman" w:hAnsi="Times New Roman" w:cs="Times New Roman"/>
          <w:sz w:val="28"/>
          <w:szCs w:val="28"/>
        </w:rPr>
        <w:tab/>
        <w:t>Механизм государства и проблема его эффективности.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9.</w:t>
      </w:r>
      <w:r w:rsidRPr="00595F0E">
        <w:rPr>
          <w:rFonts w:ascii="Times New Roman" w:hAnsi="Times New Roman" w:cs="Times New Roman"/>
          <w:sz w:val="28"/>
          <w:szCs w:val="28"/>
        </w:rPr>
        <w:tab/>
        <w:t>Функции государства.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10.</w:t>
      </w:r>
      <w:r w:rsidRPr="00595F0E">
        <w:rPr>
          <w:rFonts w:ascii="Times New Roman" w:hAnsi="Times New Roman" w:cs="Times New Roman"/>
          <w:sz w:val="28"/>
          <w:szCs w:val="28"/>
        </w:rPr>
        <w:tab/>
        <w:t>Тенденции и перспективы развития государственной власти и государственного управления в современной России.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11.</w:t>
      </w:r>
      <w:r w:rsidRPr="00595F0E">
        <w:rPr>
          <w:rFonts w:ascii="Times New Roman" w:hAnsi="Times New Roman" w:cs="Times New Roman"/>
          <w:sz w:val="28"/>
          <w:szCs w:val="28"/>
        </w:rPr>
        <w:tab/>
        <w:t>Природа и сущность права.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12.</w:t>
      </w:r>
      <w:r w:rsidRPr="00595F0E">
        <w:rPr>
          <w:rFonts w:ascii="Times New Roman" w:hAnsi="Times New Roman" w:cs="Times New Roman"/>
          <w:sz w:val="28"/>
          <w:szCs w:val="28"/>
        </w:rPr>
        <w:tab/>
        <w:t>Современные подходы к пониманию права.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13.</w:t>
      </w:r>
      <w:r w:rsidRPr="00595F0E">
        <w:rPr>
          <w:rFonts w:ascii="Times New Roman" w:hAnsi="Times New Roman" w:cs="Times New Roman"/>
          <w:sz w:val="28"/>
          <w:szCs w:val="28"/>
        </w:rPr>
        <w:tab/>
        <w:t>Тенденции и перспективы развития права.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14.</w:t>
      </w:r>
      <w:r w:rsidRPr="00595F0E">
        <w:rPr>
          <w:rFonts w:ascii="Times New Roman" w:hAnsi="Times New Roman" w:cs="Times New Roman"/>
          <w:sz w:val="28"/>
          <w:szCs w:val="28"/>
        </w:rPr>
        <w:tab/>
        <w:t xml:space="preserve">Соотношение понятий «источник права» и «форма права». Религиозные источники права. 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15.</w:t>
      </w:r>
      <w:r w:rsidRPr="00595F0E">
        <w:rPr>
          <w:rFonts w:ascii="Times New Roman" w:hAnsi="Times New Roman" w:cs="Times New Roman"/>
          <w:sz w:val="28"/>
          <w:szCs w:val="28"/>
        </w:rPr>
        <w:tab/>
        <w:t>Право в системе социальных норм.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16.</w:t>
      </w:r>
      <w:r w:rsidRPr="00595F0E">
        <w:rPr>
          <w:rFonts w:ascii="Times New Roman" w:hAnsi="Times New Roman" w:cs="Times New Roman"/>
          <w:sz w:val="28"/>
          <w:szCs w:val="28"/>
        </w:rPr>
        <w:tab/>
        <w:t>Проблемы правотворческой деятельности в Российской Федерации.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17.</w:t>
      </w:r>
      <w:r w:rsidRPr="00595F0E">
        <w:rPr>
          <w:rFonts w:ascii="Times New Roman" w:hAnsi="Times New Roman" w:cs="Times New Roman"/>
          <w:sz w:val="28"/>
          <w:szCs w:val="28"/>
        </w:rPr>
        <w:tab/>
        <w:t>Основные правовые системы прошлого и настоящего.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18.</w:t>
      </w:r>
      <w:r w:rsidRPr="00595F0E">
        <w:rPr>
          <w:rFonts w:ascii="Times New Roman" w:hAnsi="Times New Roman" w:cs="Times New Roman"/>
          <w:sz w:val="28"/>
          <w:szCs w:val="28"/>
        </w:rPr>
        <w:tab/>
        <w:t>Особенности российской правовой системы.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19.</w:t>
      </w:r>
      <w:r w:rsidRPr="00595F0E">
        <w:rPr>
          <w:rFonts w:ascii="Times New Roman" w:hAnsi="Times New Roman" w:cs="Times New Roman"/>
          <w:sz w:val="28"/>
          <w:szCs w:val="28"/>
        </w:rPr>
        <w:tab/>
        <w:t>Реализация права. Проблемы реализации законов в современной России.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20.</w:t>
      </w:r>
      <w:r w:rsidRPr="00595F0E">
        <w:rPr>
          <w:rFonts w:ascii="Times New Roman" w:hAnsi="Times New Roman" w:cs="Times New Roman"/>
          <w:sz w:val="28"/>
          <w:szCs w:val="28"/>
        </w:rPr>
        <w:tab/>
        <w:t>Правоприменительные акты: понятие и виды. Общие и отличительные признаки правоприменительного акта и нормативно-правового акта.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21.</w:t>
      </w:r>
      <w:r w:rsidRPr="00595F0E">
        <w:rPr>
          <w:rFonts w:ascii="Times New Roman" w:hAnsi="Times New Roman" w:cs="Times New Roman"/>
          <w:sz w:val="28"/>
          <w:szCs w:val="28"/>
        </w:rPr>
        <w:tab/>
        <w:t>Толкование права: понятие, объект, предмет и значение.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22.</w:t>
      </w:r>
      <w:r w:rsidRPr="00595F0E">
        <w:rPr>
          <w:rFonts w:ascii="Times New Roman" w:hAnsi="Times New Roman" w:cs="Times New Roman"/>
          <w:sz w:val="28"/>
          <w:szCs w:val="28"/>
        </w:rPr>
        <w:tab/>
        <w:t>Способы толкования права. Стадии толкования права.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23.</w:t>
      </w:r>
      <w:r w:rsidRPr="00595F0E">
        <w:rPr>
          <w:rFonts w:ascii="Times New Roman" w:hAnsi="Times New Roman" w:cs="Times New Roman"/>
          <w:sz w:val="28"/>
          <w:szCs w:val="28"/>
        </w:rPr>
        <w:tab/>
        <w:t>Пробелы позитивного права: понятие и виды.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24.</w:t>
      </w:r>
      <w:r w:rsidRPr="00595F0E">
        <w:rPr>
          <w:rFonts w:ascii="Times New Roman" w:hAnsi="Times New Roman" w:cs="Times New Roman"/>
          <w:sz w:val="28"/>
          <w:szCs w:val="28"/>
        </w:rPr>
        <w:tab/>
        <w:t>Установление пробелов в позитивном праве.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25.</w:t>
      </w:r>
      <w:r w:rsidRPr="00595F0E">
        <w:rPr>
          <w:rFonts w:ascii="Times New Roman" w:hAnsi="Times New Roman" w:cs="Times New Roman"/>
          <w:sz w:val="28"/>
          <w:szCs w:val="28"/>
        </w:rPr>
        <w:tab/>
        <w:t>Устранение пробелов в позитивном праве.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26.</w:t>
      </w:r>
      <w:r w:rsidRPr="00595F0E">
        <w:rPr>
          <w:rFonts w:ascii="Times New Roman" w:hAnsi="Times New Roman" w:cs="Times New Roman"/>
          <w:sz w:val="28"/>
          <w:szCs w:val="28"/>
        </w:rPr>
        <w:tab/>
        <w:t>Юридическая техника: понятие, виды.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27.</w:t>
      </w:r>
      <w:r w:rsidRPr="00595F0E">
        <w:rPr>
          <w:rFonts w:ascii="Times New Roman" w:hAnsi="Times New Roman" w:cs="Times New Roman"/>
          <w:sz w:val="28"/>
          <w:szCs w:val="28"/>
        </w:rPr>
        <w:tab/>
        <w:t>Система права. Проблемы структуры норм права, институтов и отраслей права.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28.</w:t>
      </w:r>
      <w:r w:rsidRPr="00595F0E">
        <w:rPr>
          <w:rFonts w:ascii="Times New Roman" w:hAnsi="Times New Roman" w:cs="Times New Roman"/>
          <w:sz w:val="28"/>
          <w:szCs w:val="28"/>
        </w:rPr>
        <w:tab/>
        <w:t>Система права и система законодательства.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29.</w:t>
      </w:r>
      <w:r w:rsidRPr="00595F0E">
        <w:rPr>
          <w:rFonts w:ascii="Times New Roman" w:hAnsi="Times New Roman" w:cs="Times New Roman"/>
          <w:sz w:val="28"/>
          <w:szCs w:val="28"/>
        </w:rPr>
        <w:tab/>
        <w:t>Понятие, признаки и виды правовых отношений.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30.</w:t>
      </w:r>
      <w:r w:rsidRPr="00595F0E">
        <w:rPr>
          <w:rFonts w:ascii="Times New Roman" w:hAnsi="Times New Roman" w:cs="Times New Roman"/>
          <w:sz w:val="28"/>
          <w:szCs w:val="28"/>
        </w:rPr>
        <w:tab/>
        <w:t>Субъекты правоотношений.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31.</w:t>
      </w:r>
      <w:r w:rsidRPr="00595F0E">
        <w:rPr>
          <w:rFonts w:ascii="Times New Roman" w:hAnsi="Times New Roman" w:cs="Times New Roman"/>
          <w:sz w:val="28"/>
          <w:szCs w:val="28"/>
        </w:rPr>
        <w:tab/>
        <w:t>Объекты правоотношений.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32.</w:t>
      </w:r>
      <w:r w:rsidRPr="00595F0E">
        <w:rPr>
          <w:rFonts w:ascii="Times New Roman" w:hAnsi="Times New Roman" w:cs="Times New Roman"/>
          <w:sz w:val="28"/>
          <w:szCs w:val="28"/>
        </w:rPr>
        <w:tab/>
        <w:t>Юридические факты.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33.</w:t>
      </w:r>
      <w:r w:rsidRPr="00595F0E">
        <w:rPr>
          <w:rFonts w:ascii="Times New Roman" w:hAnsi="Times New Roman" w:cs="Times New Roman"/>
          <w:sz w:val="28"/>
          <w:szCs w:val="28"/>
        </w:rPr>
        <w:tab/>
        <w:t>Роль государства и права в политической системе общества, в общественной жизни.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34.</w:t>
      </w:r>
      <w:r w:rsidRPr="00595F0E">
        <w:rPr>
          <w:rFonts w:ascii="Times New Roman" w:hAnsi="Times New Roman" w:cs="Times New Roman"/>
          <w:sz w:val="28"/>
          <w:szCs w:val="28"/>
        </w:rPr>
        <w:tab/>
        <w:t>Соотношение законности и правопорядка.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35.</w:t>
      </w:r>
      <w:r w:rsidRPr="00595F0E">
        <w:rPr>
          <w:rFonts w:ascii="Times New Roman" w:hAnsi="Times New Roman" w:cs="Times New Roman"/>
          <w:sz w:val="28"/>
          <w:szCs w:val="28"/>
        </w:rPr>
        <w:tab/>
        <w:t>Гарантии законности и проблема их обеспечения.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36.</w:t>
      </w:r>
      <w:r w:rsidRPr="00595F0E">
        <w:rPr>
          <w:rFonts w:ascii="Times New Roman" w:hAnsi="Times New Roman" w:cs="Times New Roman"/>
          <w:sz w:val="28"/>
          <w:szCs w:val="28"/>
        </w:rPr>
        <w:tab/>
        <w:t>Основные принципы и требования законности и проблемы их реализации.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lastRenderedPageBreak/>
        <w:t>37.</w:t>
      </w:r>
      <w:r w:rsidRPr="00595F0E">
        <w:rPr>
          <w:rFonts w:ascii="Times New Roman" w:hAnsi="Times New Roman" w:cs="Times New Roman"/>
          <w:sz w:val="28"/>
          <w:szCs w:val="28"/>
        </w:rPr>
        <w:tab/>
        <w:t>Правосознание и правовая культура: понятие, общая характеристика.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38.</w:t>
      </w:r>
      <w:r w:rsidRPr="00595F0E">
        <w:rPr>
          <w:rFonts w:ascii="Times New Roman" w:hAnsi="Times New Roman" w:cs="Times New Roman"/>
          <w:sz w:val="28"/>
          <w:szCs w:val="28"/>
        </w:rPr>
        <w:tab/>
        <w:t>Истоки правового нигилизма и возможности его профилактики.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39.</w:t>
      </w:r>
      <w:r w:rsidRPr="00595F0E">
        <w:rPr>
          <w:rFonts w:ascii="Times New Roman" w:hAnsi="Times New Roman" w:cs="Times New Roman"/>
          <w:sz w:val="28"/>
          <w:szCs w:val="28"/>
        </w:rPr>
        <w:tab/>
        <w:t>Правонарушение: сущность, состав, виды.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40.</w:t>
      </w:r>
      <w:r w:rsidRPr="00595F0E">
        <w:rPr>
          <w:rFonts w:ascii="Times New Roman" w:hAnsi="Times New Roman" w:cs="Times New Roman"/>
          <w:sz w:val="28"/>
          <w:szCs w:val="28"/>
        </w:rPr>
        <w:tab/>
        <w:t>Юридическая ответственность: понятие, признаки и виды.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41.</w:t>
      </w:r>
      <w:r w:rsidRPr="00595F0E">
        <w:rPr>
          <w:rFonts w:ascii="Times New Roman" w:hAnsi="Times New Roman" w:cs="Times New Roman"/>
          <w:sz w:val="28"/>
          <w:szCs w:val="28"/>
        </w:rPr>
        <w:tab/>
        <w:t>Правовая политика: понятие, принципы. Правовая политика современной России.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42.</w:t>
      </w:r>
      <w:r w:rsidRPr="00595F0E">
        <w:rPr>
          <w:rFonts w:ascii="Times New Roman" w:hAnsi="Times New Roman" w:cs="Times New Roman"/>
          <w:sz w:val="28"/>
          <w:szCs w:val="28"/>
        </w:rPr>
        <w:tab/>
        <w:t>Социальное государство: понятие, особенности. Предпосылки построения социального государства.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43.</w:t>
      </w:r>
      <w:r w:rsidRPr="00595F0E">
        <w:rPr>
          <w:rFonts w:ascii="Times New Roman" w:hAnsi="Times New Roman" w:cs="Times New Roman"/>
          <w:sz w:val="28"/>
          <w:szCs w:val="28"/>
        </w:rPr>
        <w:tab/>
        <w:t>Правовая реформа в России: теория и практика.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44.</w:t>
      </w:r>
      <w:r w:rsidRPr="00595F0E">
        <w:rPr>
          <w:rFonts w:ascii="Times New Roman" w:hAnsi="Times New Roman" w:cs="Times New Roman"/>
          <w:sz w:val="28"/>
          <w:szCs w:val="28"/>
        </w:rPr>
        <w:tab/>
        <w:t>Теория правового государства и практика его построения.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45.</w:t>
      </w:r>
      <w:r w:rsidRPr="00595F0E">
        <w:rPr>
          <w:rFonts w:ascii="Times New Roman" w:hAnsi="Times New Roman" w:cs="Times New Roman"/>
          <w:sz w:val="28"/>
          <w:szCs w:val="28"/>
        </w:rPr>
        <w:tab/>
        <w:t>Роль государства в обеспечении прав и свобод человека и гражданина.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46.</w:t>
      </w:r>
      <w:r w:rsidRPr="00595F0E">
        <w:rPr>
          <w:rFonts w:ascii="Times New Roman" w:hAnsi="Times New Roman" w:cs="Times New Roman"/>
          <w:sz w:val="28"/>
          <w:szCs w:val="28"/>
        </w:rPr>
        <w:tab/>
        <w:t>Роль государства и права в обеспечении социального мира и согласия.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47.</w:t>
      </w:r>
      <w:r w:rsidRPr="00595F0E">
        <w:rPr>
          <w:rFonts w:ascii="Times New Roman" w:hAnsi="Times New Roman" w:cs="Times New Roman"/>
          <w:sz w:val="28"/>
          <w:szCs w:val="28"/>
        </w:rPr>
        <w:tab/>
        <w:t>Роль государства и права в обеспечении социальной безопасности.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48.</w:t>
      </w:r>
      <w:r w:rsidRPr="00595F0E">
        <w:rPr>
          <w:rFonts w:ascii="Times New Roman" w:hAnsi="Times New Roman" w:cs="Times New Roman"/>
          <w:sz w:val="28"/>
          <w:szCs w:val="28"/>
        </w:rPr>
        <w:tab/>
        <w:t>Государство, право и экономика.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49.</w:t>
      </w:r>
      <w:r w:rsidRPr="00595F0E">
        <w:rPr>
          <w:rFonts w:ascii="Times New Roman" w:hAnsi="Times New Roman" w:cs="Times New Roman"/>
          <w:sz w:val="28"/>
          <w:szCs w:val="28"/>
        </w:rPr>
        <w:tab/>
        <w:t>Государство, право и культура.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50.</w:t>
      </w:r>
      <w:r w:rsidRPr="00595F0E">
        <w:rPr>
          <w:rFonts w:ascii="Times New Roman" w:hAnsi="Times New Roman" w:cs="Times New Roman"/>
          <w:sz w:val="28"/>
          <w:szCs w:val="28"/>
        </w:rPr>
        <w:tab/>
        <w:t>Государство, право и глобальные проблемы человечества.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 xml:space="preserve">Комплект </w:t>
      </w:r>
      <w:proofErr w:type="spellStart"/>
      <w:r w:rsidRPr="00595F0E">
        <w:rPr>
          <w:rFonts w:ascii="Times New Roman" w:hAnsi="Times New Roman" w:cs="Times New Roman"/>
          <w:sz w:val="28"/>
          <w:szCs w:val="28"/>
        </w:rPr>
        <w:t>практикоориентированных</w:t>
      </w:r>
      <w:proofErr w:type="spellEnd"/>
      <w:r w:rsidRPr="00595F0E">
        <w:rPr>
          <w:rFonts w:ascii="Times New Roman" w:hAnsi="Times New Roman" w:cs="Times New Roman"/>
          <w:sz w:val="28"/>
          <w:szCs w:val="28"/>
        </w:rPr>
        <w:t xml:space="preserve"> задач: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1. В современной юридической науке утвердился взгляд на монархическую форму правления как на некоторую политико-правовую окаменелость, время которой давно прошло. Подберите не менее трех аргументов, подтверждающих и опровергающих данную точку зрения.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2. Парламентарных республик в мире существует гораздо меньше, чем президентских и смешанных (не более 1/15 части всех государств с республиканской формой правления). Предположите, почему? Перечислите достоинства и недостатки парламентарной республики.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3. Приведите не менее трех примеров конкретных жизненных ситуаций, в которых может возникнуть необходимость применения норм права, и, опираясь на нормы соответствующего законодательства, указать круг фактических обстоятельств, которые необходимо будет установить на первой стадии правоприменительной деятельности в каждой из этих ситуаций.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 xml:space="preserve">4. Приведите аргументы за и против точки зрения видного российского юриста А.Ф. </w:t>
      </w:r>
      <w:proofErr w:type="spellStart"/>
      <w:r w:rsidRPr="00595F0E">
        <w:rPr>
          <w:rFonts w:ascii="Times New Roman" w:hAnsi="Times New Roman" w:cs="Times New Roman"/>
          <w:sz w:val="28"/>
          <w:szCs w:val="28"/>
        </w:rPr>
        <w:t>Черданцева</w:t>
      </w:r>
      <w:proofErr w:type="spellEnd"/>
      <w:r w:rsidRPr="00595F0E">
        <w:rPr>
          <w:rFonts w:ascii="Times New Roman" w:hAnsi="Times New Roman" w:cs="Times New Roman"/>
          <w:sz w:val="28"/>
          <w:szCs w:val="28"/>
        </w:rPr>
        <w:t>, который писал: «Состояние законности, в первую очередь, определяющим образом зависит от того, насколько пропитан духом законности государственный аппарат, насколько прочна законность именно здесь. От состояния законности в сфере деятельности должностных лиц зависит состояние прав и свобод граждан, их законопослушность».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5. Гражданин Иванов, поссорившись со своим приятелем, решил убить его и, подкараулив его в подъезде, нанес 3 удара ножом, от которых пострадавший скончался. Определите элементы состава преступления.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6. П., О., Ж., решили ограбить магазин. Договорившись с продавцом К.</w:t>
      </w:r>
      <w:proofErr w:type="gramStart"/>
      <w:r w:rsidRPr="00595F0E">
        <w:rPr>
          <w:rFonts w:ascii="Times New Roman" w:hAnsi="Times New Roman" w:cs="Times New Roman"/>
          <w:sz w:val="28"/>
          <w:szCs w:val="28"/>
        </w:rPr>
        <w:t>,  чтобы</w:t>
      </w:r>
      <w:proofErr w:type="gramEnd"/>
      <w:r w:rsidRPr="00595F0E">
        <w:rPr>
          <w:rFonts w:ascii="Times New Roman" w:hAnsi="Times New Roman" w:cs="Times New Roman"/>
          <w:sz w:val="28"/>
          <w:szCs w:val="28"/>
        </w:rPr>
        <w:t xml:space="preserve"> тот оставил открытым окно, они ночью проникли внутрь помещения и вынесли радиоаппаратуру. Определите вид соучастия для каждого из преступников.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lastRenderedPageBreak/>
        <w:t xml:space="preserve">7. К какой группе прав и свобод личности относятся: право на жилище, право пользоваться родным языком, неприкосновенность </w:t>
      </w:r>
      <w:proofErr w:type="gramStart"/>
      <w:r w:rsidRPr="00595F0E">
        <w:rPr>
          <w:rFonts w:ascii="Times New Roman" w:hAnsi="Times New Roman" w:cs="Times New Roman"/>
          <w:sz w:val="28"/>
          <w:szCs w:val="28"/>
        </w:rPr>
        <w:t>жилища,  право</w:t>
      </w:r>
      <w:proofErr w:type="gramEnd"/>
      <w:r w:rsidRPr="00595F0E">
        <w:rPr>
          <w:rFonts w:ascii="Times New Roman" w:hAnsi="Times New Roman" w:cs="Times New Roman"/>
          <w:sz w:val="28"/>
          <w:szCs w:val="28"/>
        </w:rPr>
        <w:t xml:space="preserve"> на охрану здоровья и медицинскую помощь? 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8. Обоснованно ли притязание федеральной власти на верховенство правового регулирования в сферах: формирования бюджета города Москвы, установления системы судов в республике Башкортостан, порядка формирования представительных органов в Орловской области?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9. Федеральный конституционный закон «Об охране памятников истории и культуры всемирного значения» был принят двумя третями депутатов Государственной Думы и одобрен половиной депутатов Совета Федерации, но был отклонен Президентом по причине несоответствия Уголовному кодексу РФ. Определите нарушения в законодательном процессе.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10. Может ли осуществляться регулирование экологических правоотношений актами субъектов Российской Федерации, например, Земельным кодексом Республики Карелия? Ответ свой обоснуйте.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11. Действие юридических законов ограничено территорией того государства, в котором они приняты. Так, законы России действуют только на ее территории, а Франции – только на французской. А как быть с кораблями, находящимися в открытом море или у причалов другого государства? Какие законы действуют на кораблях в этих случаях и почему? Кто обязан наблюдать за их исполнением? Свой ответ обоснуйте.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 xml:space="preserve">12. Перечислите юридические действия, которые вправе совершать несовершеннолетние в возрасте от 14 до 18 лет (с указанием соблюдения условий).  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13. Как будет называться толкование некоторых положений указа Президента РФ, данное в специальном акте, также исходящем от Президента?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14. Крупнейший немецкий юрист конца ХIХ в. Георг Мейер писал: «Первая и важнейшая задача государства есть обеспечение правовой защиты: как ни разнообразно может сложиться круг деятельности государств, от этой задачи не может уклониться ни один общественный союз, претендующий на обозначение его государством». О какой функции государства идет речь? Согласны ли вы с точкой зрения Г. Мейера? Ответ аргументируйте.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 xml:space="preserve">15. Соотнесите форму государственного устройства и ее признак: а) унитарное государство; б) федерация.  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 xml:space="preserve">1) использование власти центральным правительством без прямого одобрения членами местных органов власти; 2) одноканальная система налогов; 3) наличие двойного гражданства; 4) единая правовая система; 5) наличие политической автономии в отдельных регионах. 16. В работе «О духе законов» Ш.-Л. Монтескье писал: «Для гражданина политическая свобода есть душевное спокойствие, основанное на убеждении в собственной безопасности. Чтобы обладать этой свободой, необходимо такое правление, при котором один гражданин может не бояться другого гражданина».  Как вы считаете, что, по мнению Ш.-Л. Монтескье, дает эту свободу? Свое мнение обоснуйте. 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lastRenderedPageBreak/>
        <w:t>17. Раскройте содержание существующих в юридической науке подходов к пониманию сущности права и выскажите свое мнение об их достоинствах и недостатках.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18. Правоспособностью в равной мере обладают все граждане. Означает ли это, что объем конкретных субъективных прав каждого гражданина равен объему прав другого гражданина? Свой ответ аргументируйте.</w:t>
      </w:r>
    </w:p>
    <w:p w:rsidR="00595F0E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19. Томас Гоббс указывал, что право является продуктом воли тех, у кого в руках сосредоточена верховная власть над другими. Является ли верным, на ваш взгляд, это утверждение? Необходимо обосновать свой ответ конкретными примерами.</w:t>
      </w:r>
    </w:p>
    <w:p w:rsidR="00116FBB" w:rsidRPr="00595F0E" w:rsidRDefault="00595F0E" w:rsidP="00595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F0E">
        <w:rPr>
          <w:rFonts w:ascii="Times New Roman" w:hAnsi="Times New Roman" w:cs="Times New Roman"/>
          <w:sz w:val="28"/>
          <w:szCs w:val="28"/>
        </w:rPr>
        <w:t>20. Известный российский ученый А.А. Яковлев писал: «Точно так же как правомерное поведение не есть результат правовой информированности, противоправное поведение отнюдь не всегда есть результат правовой безграмотности». Согласны ли вы с этим? Обоснуйте свою точку зрения и подтвердите примерами.</w:t>
      </w:r>
    </w:p>
    <w:sectPr w:rsidR="00116FBB" w:rsidRPr="00595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202"/>
    <w:rsid w:val="00116FBB"/>
    <w:rsid w:val="00482202"/>
    <w:rsid w:val="0059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E7DF5"/>
  <w15:chartTrackingRefBased/>
  <w15:docId w15:val="{D158FC38-24B9-433E-A34C-ECD5C3AFB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1232</Words>
  <Characters>7028</Characters>
  <Application>Microsoft Office Word</Application>
  <DocSecurity>0</DocSecurity>
  <Lines>58</Lines>
  <Paragraphs>16</Paragraphs>
  <ScaleCrop>false</ScaleCrop>
  <Company/>
  <LinksUpToDate>false</LinksUpToDate>
  <CharactersWithSpaces>8244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Величко Анастасия Александровна</dc:creator>
  <cp:keywords/>
  <dc:description/>
  <cp:lastModifiedBy>Величко Анастасия Александровна</cp:lastModifiedBy>
  <cp:revision>2</cp:revision>
  <dcterms:created xsi:type="dcterms:W3CDTF">2022-12-02T08:23:00Z</dcterms:created>
  <dcterms:modified xsi:type="dcterms:W3CDTF">2022-12-02T08:24:00Z</dcterms:modified>
</cp:coreProperties>
</file>